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CD" w:rsidRPr="00AD2244" w:rsidRDefault="00AD6FCD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D2244">
        <w:rPr>
          <w:b/>
          <w:sz w:val="28"/>
          <w:szCs w:val="28"/>
        </w:rPr>
        <w:t xml:space="preserve">Beaver Island District Library Board of Trustees </w:t>
      </w:r>
    </w:p>
    <w:p w:rsidR="00004DAE" w:rsidRDefault="008E0EA7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AD6FCD" w:rsidRPr="00AD2244">
        <w:rPr>
          <w:b/>
          <w:sz w:val="28"/>
          <w:szCs w:val="28"/>
        </w:rPr>
        <w:t xml:space="preserve">Meeting Minutes </w:t>
      </w:r>
    </w:p>
    <w:p w:rsidR="00AD6FCD" w:rsidRPr="00AD2244" w:rsidRDefault="00004DAE" w:rsidP="00AD6FCD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D35E9C">
        <w:rPr>
          <w:b/>
          <w:sz w:val="28"/>
          <w:szCs w:val="28"/>
        </w:rPr>
        <w:t>1</w:t>
      </w:r>
      <w:r w:rsidR="008E0EA7">
        <w:rPr>
          <w:b/>
          <w:sz w:val="28"/>
          <w:szCs w:val="28"/>
        </w:rPr>
        <w:t>3</w:t>
      </w:r>
      <w:r w:rsidRPr="00004DA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AD6FCD" w:rsidRPr="00AD2244">
        <w:rPr>
          <w:b/>
          <w:sz w:val="28"/>
          <w:szCs w:val="28"/>
        </w:rPr>
        <w:t>201</w:t>
      </w:r>
      <w:r w:rsidR="008E0EA7">
        <w:rPr>
          <w:b/>
          <w:sz w:val="28"/>
          <w:szCs w:val="28"/>
        </w:rPr>
        <w:t>5</w:t>
      </w:r>
    </w:p>
    <w:p w:rsidR="00AD6FCD" w:rsidRDefault="00AD6FCD" w:rsidP="00AD6FCD">
      <w:pPr>
        <w:spacing w:after="0" w:line="240" w:lineRule="auto"/>
        <w:contextualSpacing/>
      </w:pPr>
    </w:p>
    <w:p w:rsidR="00AD6FCD" w:rsidRDefault="00AD6FCD" w:rsidP="00AD6FCD">
      <w:pPr>
        <w:spacing w:after="0" w:line="240" w:lineRule="auto"/>
        <w:contextualSpacing/>
      </w:pPr>
      <w:r>
        <w:t>Present:</w:t>
      </w:r>
      <w:r w:rsidR="00CC6458">
        <w:t xml:space="preserve"> </w:t>
      </w:r>
      <w:r w:rsidR="00F9606C">
        <w:t>Jones</w:t>
      </w:r>
      <w:r>
        <w:t xml:space="preserve">, Lyle, </w:t>
      </w:r>
      <w:r w:rsidR="008E0EA7">
        <w:t xml:space="preserve">Martin, </w:t>
      </w:r>
      <w:r w:rsidR="00CC6458">
        <w:t>Mitchell,</w:t>
      </w:r>
      <w:r w:rsidR="008E0EA7">
        <w:t xml:space="preserve"> </w:t>
      </w:r>
      <w:proofErr w:type="spellStart"/>
      <w:r w:rsidR="008E0EA7">
        <w:t>Rehkopf</w:t>
      </w:r>
      <w:proofErr w:type="spellEnd"/>
      <w:r w:rsidR="008E0EA7">
        <w:t>,</w:t>
      </w:r>
      <w:r w:rsidR="00CC6458">
        <w:t xml:space="preserve"> </w:t>
      </w:r>
      <w:r w:rsidR="00373671">
        <w:t>Welter</w:t>
      </w:r>
    </w:p>
    <w:p w:rsidR="00AD6FCD" w:rsidRDefault="00AD6FCD" w:rsidP="00AD6FCD">
      <w:pPr>
        <w:spacing w:after="0" w:line="240" w:lineRule="auto"/>
        <w:contextualSpacing/>
      </w:pPr>
      <w:r>
        <w:t>Absent:</w:t>
      </w:r>
      <w:r w:rsidR="008E0EA7">
        <w:t xml:space="preserve"> </w:t>
      </w:r>
      <w:r w:rsidR="00373671">
        <w:t>Moore</w:t>
      </w:r>
      <w:r w:rsidR="008E0EA7">
        <w:t>,</w:t>
      </w:r>
      <w:r w:rsidR="008E0EA7" w:rsidRPr="008E0EA7">
        <w:t xml:space="preserve"> </w:t>
      </w:r>
      <w:r w:rsidR="008E0EA7">
        <w:t>Tidmore</w:t>
      </w:r>
    </w:p>
    <w:p w:rsidR="00AD6FCD" w:rsidRDefault="00AD6FCD" w:rsidP="00AD6FCD">
      <w:pPr>
        <w:spacing w:after="0" w:line="240" w:lineRule="auto"/>
        <w:contextualSpacing/>
      </w:pPr>
      <w:r>
        <w:t>Other: McGinnity</w:t>
      </w:r>
      <w:r w:rsidR="00D35E9C">
        <w:t xml:space="preserve">, </w:t>
      </w:r>
      <w:r>
        <w:t>Speck</w:t>
      </w:r>
      <w:r w:rsidRPr="00052CE4">
        <w:t xml:space="preserve"> </w:t>
      </w:r>
    </w:p>
    <w:p w:rsidR="00AD6FCD" w:rsidRDefault="00AD6FCD" w:rsidP="00AD6FCD">
      <w:pPr>
        <w:spacing w:after="0" w:line="240" w:lineRule="auto"/>
        <w:contextualSpacing/>
      </w:pPr>
    </w:p>
    <w:p w:rsidR="00AD6FCD" w:rsidRDefault="00AD6FCD" w:rsidP="00501D23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Meeting called to order by Lyle at </w:t>
      </w:r>
      <w:r w:rsidR="008E0EA7">
        <w:t>9:00 a</w:t>
      </w:r>
      <w:r>
        <w:t>m.</w:t>
      </w:r>
    </w:p>
    <w:p w:rsidR="00AD6FCD" w:rsidRDefault="00AD6FCD" w:rsidP="00AD6FCD">
      <w:pPr>
        <w:spacing w:after="0" w:line="240" w:lineRule="auto"/>
        <w:contextualSpacing/>
      </w:pPr>
    </w:p>
    <w:p w:rsidR="00373671" w:rsidRPr="00373671" w:rsidRDefault="008E0EA7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Public Comment</w:t>
      </w:r>
      <w:r>
        <w:t>: None</w:t>
      </w:r>
    </w:p>
    <w:p w:rsidR="00373671" w:rsidRPr="00373671" w:rsidRDefault="00373671" w:rsidP="00373671">
      <w:pPr>
        <w:pStyle w:val="ListParagraph"/>
        <w:rPr>
          <w:b/>
        </w:rPr>
      </w:pPr>
    </w:p>
    <w:p w:rsidR="00AD6FCD" w:rsidRDefault="008E0EA7" w:rsidP="008E0EA7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board welcomed Sally </w:t>
      </w:r>
      <w:proofErr w:type="spellStart"/>
      <w:r>
        <w:t>Rehkopf</w:t>
      </w:r>
      <w:proofErr w:type="spellEnd"/>
      <w:r>
        <w:t xml:space="preserve"> as its newest member, representing </w:t>
      </w:r>
      <w:proofErr w:type="spellStart"/>
      <w:r>
        <w:t>Pe</w:t>
      </w:r>
      <w:r w:rsidR="003B2A96">
        <w:t>a</w:t>
      </w:r>
      <w:r>
        <w:t>ine</w:t>
      </w:r>
      <w:proofErr w:type="spellEnd"/>
      <w:r>
        <w:t xml:space="preserve"> Township.</w:t>
      </w:r>
    </w:p>
    <w:p w:rsidR="00AD6FCD" w:rsidRDefault="00AD6FCD" w:rsidP="00AD6FCD">
      <w:pPr>
        <w:spacing w:after="0" w:line="240" w:lineRule="auto"/>
        <w:contextualSpacing/>
      </w:pPr>
    </w:p>
    <w:p w:rsidR="00AD6FCD" w:rsidRDefault="00AD6FCD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Approval of/Amendments to Agenda</w:t>
      </w:r>
      <w:r w:rsidR="009911C4">
        <w:t xml:space="preserve">: </w:t>
      </w:r>
      <w:r w:rsidR="008E0EA7">
        <w:t>The Bylaws portion of the agenda was clarified to address two distinct yet related issues: Board meeting attendance and the possibility for remote attendance at meetings when physical attendance is not possible</w:t>
      </w:r>
      <w:r w:rsidR="00373671">
        <w:t>.</w:t>
      </w:r>
      <w:r w:rsidR="008E0EA7">
        <w:t xml:space="preserve"> Motion to approve agenda as amended proposed by</w:t>
      </w:r>
      <w:r w:rsidR="008E0EA7" w:rsidRPr="00203366">
        <w:t xml:space="preserve"> </w:t>
      </w:r>
      <w:r w:rsidR="008E0EA7">
        <w:t>Jones, Welter seconded—agenda approved.</w:t>
      </w:r>
    </w:p>
    <w:p w:rsidR="00AD6FCD" w:rsidRDefault="00AD6FCD" w:rsidP="00AD6FCD">
      <w:pPr>
        <w:spacing w:after="0" w:line="240" w:lineRule="auto"/>
        <w:contextualSpacing/>
      </w:pPr>
    </w:p>
    <w:p w:rsidR="00731C4C" w:rsidRDefault="008E0EA7" w:rsidP="00731C4C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Fiscal Year Budget Approval</w:t>
      </w:r>
      <w:r w:rsidR="00AD6FCD">
        <w:t xml:space="preserve">: </w:t>
      </w:r>
      <w:r>
        <w:t xml:space="preserve">Welter walked the Board through the budget proposed by the Budget Committee for the coming fiscal year, starting with a high-level view. </w:t>
      </w:r>
      <w:r w:rsidR="00731C4C">
        <w:t xml:space="preserve">Projected revenues </w:t>
      </w:r>
      <w:r w:rsidR="00A14C92">
        <w:t xml:space="preserve">for the coming year </w:t>
      </w:r>
      <w:r w:rsidR="00731C4C">
        <w:t xml:space="preserve">are </w:t>
      </w:r>
      <w:r w:rsidR="00A14C92">
        <w:t>within</w:t>
      </w:r>
      <w:r w:rsidR="00731C4C">
        <w:t xml:space="preserve"> $1000 </w:t>
      </w:r>
      <w:r w:rsidR="00A14C92">
        <w:t>of</w:t>
      </w:r>
      <w:r w:rsidR="00731C4C">
        <w:t xml:space="preserve"> last year’s project</w:t>
      </w:r>
      <w:r w:rsidR="00A14C92">
        <w:t>ion</w:t>
      </w:r>
      <w:r>
        <w:t>.</w:t>
      </w:r>
      <w:r w:rsidR="00731C4C">
        <w:t xml:space="preserve"> Actual revenues for last year were significantly higher than had been projected, mainly due to the Stephen’s bequest. Some </w:t>
      </w:r>
      <w:r w:rsidR="00A14C92">
        <w:t xml:space="preserve">strategic initiatives (mostly </w:t>
      </w:r>
      <w:r w:rsidR="00731C4C">
        <w:t>capital expenditures</w:t>
      </w:r>
      <w:r w:rsidR="00A14C92">
        <w:t>)</w:t>
      </w:r>
      <w:r w:rsidR="00731C4C">
        <w:t xml:space="preserve"> budgeted for last year (plumbing work</w:t>
      </w:r>
      <w:r w:rsidR="00A14C92">
        <w:t>, etc.</w:t>
      </w:r>
      <w:r w:rsidR="00731C4C">
        <w:t xml:space="preserve">) were deferred and are therefore included on this proposed budget. </w:t>
      </w:r>
      <w:r w:rsidR="00A14C92">
        <w:t>The p</w:t>
      </w:r>
      <w:r w:rsidR="00731C4C">
        <w:t>roposed total expenditures are roughly $1500 more than last year, which includes a cost of living increase for staff. The proposed strategic initiatives (a laptop computer along with some furniture upgrades) comes to about half what we budgeted</w:t>
      </w:r>
      <w:r w:rsidR="00A14C92">
        <w:t xml:space="preserve"> in that category</w:t>
      </w:r>
      <w:r w:rsidR="00731C4C">
        <w:t xml:space="preserve"> for last year, bringing the grand total of expenditures to $134, 980, which represents a reduction in projected spending of $2295 </w:t>
      </w:r>
      <w:r w:rsidR="00A14C92">
        <w:t xml:space="preserve">compared to last </w:t>
      </w:r>
      <w:r w:rsidR="00731C4C">
        <w:t>year.</w:t>
      </w:r>
      <w:r w:rsidR="00A14C92">
        <w:t xml:space="preserve"> The general fund ending balance would be almost exactly one year’s operating expenses, at $137,454.</w:t>
      </w:r>
    </w:p>
    <w:p w:rsidR="00A14C92" w:rsidRDefault="00A14C92" w:rsidP="00A14C92">
      <w:pPr>
        <w:pStyle w:val="ListParagraph"/>
      </w:pPr>
    </w:p>
    <w:p w:rsidR="00A14C92" w:rsidRDefault="00A14C92" w:rsidP="00A14C92">
      <w:pPr>
        <w:pStyle w:val="ListParagraph"/>
        <w:spacing w:after="0" w:line="240" w:lineRule="auto"/>
      </w:pPr>
      <w:r>
        <w:t xml:space="preserve">As far as notable differences in specific line items, </w:t>
      </w:r>
      <w:r w:rsidR="003B2A96">
        <w:t>the “Books” category has been increased by $1000 for the addition of standing orders for adult bestsellers. A clerical change brought the cost of Overdrive ($2000/year) into the “Books” category and reduced the “Technology” category by the same amount. The capital outlay being proposed ($6000 total) broken down as follows:</w:t>
      </w:r>
    </w:p>
    <w:p w:rsidR="003B2A96" w:rsidRDefault="00FC3BAB" w:rsidP="003B2A96">
      <w:pPr>
        <w:pStyle w:val="ListParagraph"/>
        <w:numPr>
          <w:ilvl w:val="0"/>
          <w:numId w:val="23"/>
        </w:numPr>
        <w:spacing w:after="0" w:line="240" w:lineRule="auto"/>
      </w:pPr>
      <w:r>
        <w:t>$1000 – laptop for cataloging and inventorying</w:t>
      </w:r>
    </w:p>
    <w:p w:rsidR="00FC3BAB" w:rsidRDefault="00FC3BAB" w:rsidP="003B2A9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$2000 – placeholder for </w:t>
      </w:r>
      <w:proofErr w:type="spellStart"/>
      <w:r>
        <w:t>wi-fi</w:t>
      </w:r>
      <w:proofErr w:type="spellEnd"/>
      <w:r>
        <w:t xml:space="preserve"> infrastructure if linking to the school/CMU upgrade proves possible</w:t>
      </w:r>
    </w:p>
    <w:p w:rsidR="00FC3BAB" w:rsidRDefault="00FC3BAB" w:rsidP="003B2A96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$3000 – furniture </w:t>
      </w:r>
      <w:proofErr w:type="spellStart"/>
      <w:r>
        <w:t>ugrades</w:t>
      </w:r>
      <w:proofErr w:type="spellEnd"/>
      <w:r>
        <w:t xml:space="preserve"> (one office chair, adult seating upgrades)</w:t>
      </w:r>
    </w:p>
    <w:p w:rsidR="00731C4C" w:rsidRDefault="00731C4C" w:rsidP="00731C4C">
      <w:pPr>
        <w:pStyle w:val="ListParagraph"/>
      </w:pPr>
    </w:p>
    <w:p w:rsidR="00AD6FCD" w:rsidRDefault="00301C7F" w:rsidP="00731C4C">
      <w:pPr>
        <w:pStyle w:val="ListParagraph"/>
        <w:spacing w:after="0" w:line="240" w:lineRule="auto"/>
      </w:pPr>
      <w:r>
        <w:t xml:space="preserve">Motion to </w:t>
      </w:r>
      <w:r w:rsidR="008E0EA7">
        <w:t xml:space="preserve">use remainder of Stephens bequest (the portion not used to start the Building Fund) to </w:t>
      </w:r>
      <w:r w:rsidR="008A6104">
        <w:t>facilitate</w:t>
      </w:r>
      <w:r w:rsidR="008E0EA7">
        <w:t xml:space="preserve"> remote attendance of Board meetings</w:t>
      </w:r>
      <w:r>
        <w:t xml:space="preserve"> </w:t>
      </w:r>
      <w:r w:rsidR="008E0EA7">
        <w:t xml:space="preserve">(with any </w:t>
      </w:r>
      <w:proofErr w:type="spellStart"/>
      <w:r w:rsidR="008E0EA7">
        <w:t>left over</w:t>
      </w:r>
      <w:proofErr w:type="spellEnd"/>
      <w:r w:rsidR="008E0EA7">
        <w:t xml:space="preserve"> then deposited in the Building Fund) </w:t>
      </w:r>
      <w:r>
        <w:t>proposed by</w:t>
      </w:r>
      <w:r w:rsidRPr="00203366">
        <w:t xml:space="preserve"> </w:t>
      </w:r>
      <w:r w:rsidR="00373671">
        <w:t>Welter</w:t>
      </w:r>
      <w:r>
        <w:t xml:space="preserve">, </w:t>
      </w:r>
      <w:proofErr w:type="spellStart"/>
      <w:r w:rsidR="008E0EA7">
        <w:t>Rehkopf</w:t>
      </w:r>
      <w:proofErr w:type="spellEnd"/>
      <w:r>
        <w:t xml:space="preserve"> seconded—</w:t>
      </w:r>
      <w:r w:rsidR="008E0EA7">
        <w:t>motion carried</w:t>
      </w:r>
      <w:r w:rsidR="00F9606C">
        <w:t>.</w:t>
      </w:r>
    </w:p>
    <w:p w:rsidR="009911C4" w:rsidRDefault="009911C4" w:rsidP="00AD6FCD">
      <w:pPr>
        <w:spacing w:after="0" w:line="240" w:lineRule="auto"/>
        <w:contextualSpacing/>
      </w:pPr>
    </w:p>
    <w:p w:rsidR="00AD6FCD" w:rsidRDefault="00FC3BAB" w:rsidP="00501D23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lastRenderedPageBreak/>
        <w:t>Election of Officers</w:t>
      </w:r>
      <w:r w:rsidR="00AD6FCD">
        <w:t>:</w:t>
      </w:r>
      <w:r w:rsidR="006B5029">
        <w:t xml:space="preserve"> </w:t>
      </w:r>
      <w:r>
        <w:t xml:space="preserve">Motion to elect Sally </w:t>
      </w:r>
      <w:proofErr w:type="spellStart"/>
      <w:r>
        <w:t>Rehkopf</w:t>
      </w:r>
      <w:proofErr w:type="spellEnd"/>
      <w:r>
        <w:t xml:space="preserve"> as Chair Elect, </w:t>
      </w:r>
      <w:r w:rsidR="00723D75">
        <w:t>K</w:t>
      </w:r>
      <w:r>
        <w:t xml:space="preserve">athy Tidmore as Treasurer, and </w:t>
      </w:r>
      <w:proofErr w:type="spellStart"/>
      <w:r>
        <w:t>Kaylyn</w:t>
      </w:r>
      <w:proofErr w:type="spellEnd"/>
      <w:r>
        <w:t xml:space="preserve"> Jones as Secretary proposed by Welter, Martin seconded—motion carried.</w:t>
      </w:r>
    </w:p>
    <w:p w:rsidR="00AD6FCD" w:rsidRPr="002E4652" w:rsidRDefault="00AD6FCD" w:rsidP="00AD6FCD">
      <w:pPr>
        <w:spacing w:after="0" w:line="240" w:lineRule="auto"/>
        <w:contextualSpacing/>
        <w:rPr>
          <w:b/>
        </w:rPr>
      </w:pPr>
    </w:p>
    <w:p w:rsidR="00AD6FCD" w:rsidRDefault="00FC3BAB" w:rsidP="00501D23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Bylaws</w:t>
      </w:r>
      <w:r w:rsidR="00AD6FCD" w:rsidRPr="00647C2A">
        <w:t>:</w:t>
      </w:r>
      <w:r w:rsidR="00AD6FCD">
        <w:t xml:space="preserve"> </w:t>
      </w:r>
    </w:p>
    <w:p w:rsidR="008A6104" w:rsidRDefault="008A6104" w:rsidP="008A6104">
      <w:pPr>
        <w:pStyle w:val="ListParagraph"/>
      </w:pPr>
    </w:p>
    <w:p w:rsidR="008A6104" w:rsidRPr="008A6104" w:rsidRDefault="008A6104" w:rsidP="008A6104">
      <w:pPr>
        <w:pStyle w:val="ListParagraph"/>
        <w:numPr>
          <w:ilvl w:val="1"/>
          <w:numId w:val="14"/>
        </w:numPr>
        <w:spacing w:after="0" w:line="240" w:lineRule="auto"/>
        <w:rPr>
          <w:u w:val="single"/>
        </w:rPr>
      </w:pPr>
      <w:r w:rsidRPr="008A6104">
        <w:rPr>
          <w:u w:val="single"/>
        </w:rPr>
        <w:t>Board Meeting Attendance</w:t>
      </w:r>
      <w:r w:rsidR="00004DAE" w:rsidRPr="00004DAE">
        <w:t>:</w:t>
      </w:r>
    </w:p>
    <w:p w:rsidR="008A6104" w:rsidRDefault="00D02CF2" w:rsidP="008A6104">
      <w:pPr>
        <w:pStyle w:val="ListParagraph"/>
        <w:spacing w:after="0" w:line="240" w:lineRule="auto"/>
        <w:ind w:left="1440"/>
      </w:pPr>
      <w:proofErr w:type="gramStart"/>
      <w:r>
        <w:t>Discussion of attendance issues and notification of board Chair.</w:t>
      </w:r>
      <w:proofErr w:type="gramEnd"/>
      <w:r>
        <w:t xml:space="preserve"> </w:t>
      </w:r>
      <w:proofErr w:type="gramStart"/>
      <w:r>
        <w:t>Tabled until next meeting.</w:t>
      </w:r>
      <w:proofErr w:type="gramEnd"/>
      <w:r>
        <w:t xml:space="preserve"> Welter to talk to Township Supervisors about the possibility of removing board members who are not in compliance with an attendance bylaw. </w:t>
      </w:r>
      <w:proofErr w:type="gramStart"/>
      <w:r w:rsidR="008A6104">
        <w:t xml:space="preserve">McGinnity to research </w:t>
      </w:r>
      <w:r>
        <w:t xml:space="preserve">library </w:t>
      </w:r>
      <w:r w:rsidR="008A6104">
        <w:t>board bylaws touching on attendance and to supply examples to the Board to allow for the crafting/modification of a bylaw.</w:t>
      </w:r>
      <w:proofErr w:type="gramEnd"/>
    </w:p>
    <w:p w:rsidR="008A6104" w:rsidRDefault="008A6104" w:rsidP="008A6104">
      <w:pPr>
        <w:spacing w:after="0" w:line="240" w:lineRule="auto"/>
      </w:pPr>
    </w:p>
    <w:p w:rsidR="008A6104" w:rsidRDefault="008A6104" w:rsidP="008A6104">
      <w:pPr>
        <w:pStyle w:val="ListParagraph"/>
        <w:numPr>
          <w:ilvl w:val="1"/>
          <w:numId w:val="14"/>
        </w:numPr>
        <w:spacing w:after="0" w:line="240" w:lineRule="auto"/>
        <w:rPr>
          <w:u w:val="single"/>
        </w:rPr>
      </w:pPr>
      <w:r w:rsidRPr="008A6104">
        <w:rPr>
          <w:u w:val="single"/>
        </w:rPr>
        <w:t>Language allowing for remote attendance at Board meetings</w:t>
      </w:r>
      <w:r w:rsidR="00004DAE" w:rsidRPr="00004DAE">
        <w:t>:</w:t>
      </w:r>
    </w:p>
    <w:p w:rsidR="005E1A06" w:rsidRDefault="00D02CF2" w:rsidP="005E1A06">
      <w:pPr>
        <w:pStyle w:val="ListParagraph"/>
        <w:spacing w:after="0" w:line="240" w:lineRule="auto"/>
        <w:ind w:left="1440"/>
      </w:pPr>
      <w:proofErr w:type="gramStart"/>
      <w:r>
        <w:t>Tabled until next meeting.</w:t>
      </w:r>
      <w:proofErr w:type="gramEnd"/>
      <w:r>
        <w:t xml:space="preserve"> </w:t>
      </w:r>
      <w:proofErr w:type="gramStart"/>
      <w:r w:rsidR="008A6104" w:rsidRPr="008A6104">
        <w:t>McGinnity to research</w:t>
      </w:r>
      <w:r w:rsidR="008A6104">
        <w:t xml:space="preserve"> </w:t>
      </w:r>
      <w:r>
        <w:t xml:space="preserve">library </w:t>
      </w:r>
      <w:r w:rsidR="008A6104">
        <w:t>board bylaws touching on remote attendance for board members and to supply examples to the Board to allow for the crafting/modification of a bylaw.</w:t>
      </w:r>
      <w:proofErr w:type="gramEnd"/>
    </w:p>
    <w:p w:rsidR="005E1A06" w:rsidRDefault="005E1A06" w:rsidP="005E1A06">
      <w:pPr>
        <w:spacing w:after="0" w:line="240" w:lineRule="auto"/>
      </w:pPr>
    </w:p>
    <w:p w:rsidR="005E1A06" w:rsidRPr="008A6104" w:rsidRDefault="005E1A06" w:rsidP="005E1A06">
      <w:pPr>
        <w:spacing w:after="0" w:line="240" w:lineRule="auto"/>
        <w:ind w:left="720"/>
      </w:pPr>
      <w:r>
        <w:t>Motion to change the time of monthly meetings (3</w:t>
      </w:r>
      <w:r w:rsidRPr="005E1A06">
        <w:rPr>
          <w:vertAlign w:val="superscript"/>
        </w:rPr>
        <w:t>rd</w:t>
      </w:r>
      <w:r>
        <w:t xml:space="preserve"> Thursday of the month) from 4:30 pm to 9:00 am,</w:t>
      </w:r>
      <w:r w:rsidRPr="005E1A06">
        <w:t xml:space="preserve"> </w:t>
      </w:r>
      <w:r>
        <w:t xml:space="preserve">proposed by Welter, seconded by </w:t>
      </w:r>
      <w:proofErr w:type="spellStart"/>
      <w:r>
        <w:t>Rehkopf</w:t>
      </w:r>
      <w:proofErr w:type="spellEnd"/>
      <w:r>
        <w:t>—motion carried.</w:t>
      </w:r>
    </w:p>
    <w:p w:rsidR="00B8566C" w:rsidRDefault="00B8566C" w:rsidP="00B8566C">
      <w:pPr>
        <w:spacing w:after="0" w:line="240" w:lineRule="auto"/>
      </w:pPr>
    </w:p>
    <w:p w:rsidR="008A6104" w:rsidRDefault="00FC3BAB" w:rsidP="00EE1572">
      <w:pPr>
        <w:pStyle w:val="ListParagraph"/>
        <w:numPr>
          <w:ilvl w:val="0"/>
          <w:numId w:val="14"/>
        </w:numPr>
        <w:spacing w:after="0" w:line="240" w:lineRule="auto"/>
      </w:pPr>
      <w:r>
        <w:rPr>
          <w:b/>
        </w:rPr>
        <w:t>Director Review Process</w:t>
      </w:r>
      <w:r w:rsidR="00AD6FCD">
        <w:t xml:space="preserve">: </w:t>
      </w:r>
      <w:r w:rsidR="008A6104">
        <w:t xml:space="preserve">Welter will send around possible evaluation instruments to </w:t>
      </w:r>
      <w:r w:rsidR="00004DAE">
        <w:t xml:space="preserve">consider as </w:t>
      </w:r>
      <w:r w:rsidR="008A6104">
        <w:t>replace</w:t>
      </w:r>
      <w:r w:rsidR="00004DAE">
        <w:t>ments for</w:t>
      </w:r>
      <w:r w:rsidR="008A6104">
        <w:t xml:space="preserve"> the current instrument. Board member feedback will be requested so that an instrument can unofficially be settled on</w:t>
      </w:r>
      <w:r w:rsidR="005E1A06">
        <w:t>,</w:t>
      </w:r>
      <w:r w:rsidR="008A6104">
        <w:t xml:space="preserve"> and Board members can subsequently complete the evaluation and return it to Welter prior to the next meeting. At the April meeting, the Board will vote to</w:t>
      </w:r>
      <w:r w:rsidR="00004DAE">
        <w:t xml:space="preserve"> officially adopt the new evaluation instrument</w:t>
      </w:r>
      <w:r w:rsidR="005E1A06">
        <w:t>.</w:t>
      </w:r>
      <w:r w:rsidR="00004DAE">
        <w:t xml:space="preserve"> </w:t>
      </w:r>
      <w:r w:rsidR="005E1A06">
        <w:t xml:space="preserve">A </w:t>
      </w:r>
      <w:r w:rsidR="00004DAE">
        <w:t>discuss</w:t>
      </w:r>
      <w:r w:rsidR="005E1A06">
        <w:t>ion of</w:t>
      </w:r>
      <w:r w:rsidR="00004DAE">
        <w:t xml:space="preserve"> the compiled evaluations</w:t>
      </w:r>
      <w:r w:rsidR="005E1A06">
        <w:t xml:space="preserve">—which were </w:t>
      </w:r>
      <w:r w:rsidR="00004DAE">
        <w:t>submitted to Welter by Board members</w:t>
      </w:r>
      <w:r w:rsidR="005E1A06">
        <w:t xml:space="preserve">—would follow. Finally the results will be presented to and discussed with </w:t>
      </w:r>
      <w:r w:rsidR="00004DAE">
        <w:t>the Director</w:t>
      </w:r>
      <w:r w:rsidR="005E1A06">
        <w:t>, and goals set for the coming year</w:t>
      </w:r>
      <w:r w:rsidR="00004DAE">
        <w:t>.</w:t>
      </w:r>
    </w:p>
    <w:p w:rsidR="00AD6FCD" w:rsidRDefault="00AD6FCD" w:rsidP="00AD6FCD">
      <w:pPr>
        <w:spacing w:after="0" w:line="240" w:lineRule="auto"/>
        <w:ind w:left="720"/>
        <w:contextualSpacing/>
      </w:pPr>
    </w:p>
    <w:p w:rsidR="00AD6FCD" w:rsidRDefault="00AD6FCD" w:rsidP="00501D23">
      <w:pPr>
        <w:pStyle w:val="ListParagraph"/>
        <w:numPr>
          <w:ilvl w:val="0"/>
          <w:numId w:val="14"/>
        </w:numPr>
        <w:spacing w:after="0" w:line="240" w:lineRule="auto"/>
      </w:pPr>
      <w:r w:rsidRPr="00501D23">
        <w:rPr>
          <w:b/>
        </w:rPr>
        <w:t>Public Comment</w:t>
      </w:r>
      <w:r w:rsidR="00815B7D">
        <w:t xml:space="preserve">: </w:t>
      </w:r>
      <w:r w:rsidR="000D0234">
        <w:t>None</w:t>
      </w:r>
    </w:p>
    <w:p w:rsidR="00AD6FCD" w:rsidRDefault="00AD6FCD" w:rsidP="00AD6FCD">
      <w:pPr>
        <w:spacing w:after="0" w:line="240" w:lineRule="auto"/>
        <w:ind w:left="720"/>
        <w:contextualSpacing/>
      </w:pPr>
    </w:p>
    <w:p w:rsidR="0057500C" w:rsidRPr="0057500C" w:rsidRDefault="0057500C" w:rsidP="0057500C">
      <w:pPr>
        <w:spacing w:after="0" w:line="240" w:lineRule="auto"/>
        <w:contextualSpacing/>
        <w:jc w:val="center"/>
        <w:rPr>
          <w:i/>
        </w:rPr>
      </w:pPr>
      <w:r w:rsidRPr="0057500C">
        <w:rPr>
          <w:i/>
        </w:rPr>
        <w:t xml:space="preserve">Next regular meeting: </w:t>
      </w:r>
      <w:r w:rsidR="00FC3BAB">
        <w:rPr>
          <w:i/>
        </w:rPr>
        <w:t>April</w:t>
      </w:r>
      <w:r w:rsidRPr="0057500C">
        <w:rPr>
          <w:i/>
        </w:rPr>
        <w:t xml:space="preserve"> 1</w:t>
      </w:r>
      <w:r w:rsidR="00FC3BAB">
        <w:rPr>
          <w:i/>
        </w:rPr>
        <w:t>6</w:t>
      </w:r>
      <w:r w:rsidRPr="0057500C">
        <w:rPr>
          <w:i/>
          <w:vertAlign w:val="superscript"/>
        </w:rPr>
        <w:t>th</w:t>
      </w:r>
      <w:r w:rsidRPr="0057500C">
        <w:rPr>
          <w:i/>
        </w:rPr>
        <w:t>, 2015.</w:t>
      </w:r>
    </w:p>
    <w:p w:rsidR="0057500C" w:rsidRDefault="0057500C" w:rsidP="00AD6FCD">
      <w:pPr>
        <w:spacing w:after="0" w:line="240" w:lineRule="auto"/>
        <w:contextualSpacing/>
      </w:pPr>
    </w:p>
    <w:p w:rsidR="00EE1572" w:rsidRDefault="00EE1572" w:rsidP="00AD6FCD">
      <w:pPr>
        <w:spacing w:after="0" w:line="240" w:lineRule="auto"/>
        <w:contextualSpacing/>
      </w:pPr>
    </w:p>
    <w:p w:rsidR="00AD6FCD" w:rsidRDefault="00AD6FCD" w:rsidP="00AD6FCD">
      <w:pPr>
        <w:spacing w:after="0" w:line="240" w:lineRule="auto"/>
        <w:contextualSpacing/>
      </w:pPr>
      <w:r>
        <w:t xml:space="preserve">Meeting adjourned </w:t>
      </w:r>
      <w:r w:rsidR="00FC3BAB">
        <w:t>10</w:t>
      </w:r>
      <w:r>
        <w:t>:</w:t>
      </w:r>
      <w:r w:rsidR="00FC3BAB">
        <w:t>10</w:t>
      </w:r>
      <w:r>
        <w:t xml:space="preserve"> </w:t>
      </w:r>
      <w:r w:rsidR="00B8673E">
        <w:t>a</w:t>
      </w:r>
      <w:r>
        <w:t>m.</w:t>
      </w:r>
    </w:p>
    <w:p w:rsidR="008211EF" w:rsidRDefault="008211EF" w:rsidP="00AD6FCD">
      <w:pPr>
        <w:spacing w:after="0" w:line="240" w:lineRule="auto"/>
        <w:contextualSpacing/>
      </w:pPr>
    </w:p>
    <w:p w:rsidR="000D0234" w:rsidRDefault="000D0234" w:rsidP="00AD6FCD">
      <w:pPr>
        <w:spacing w:after="0" w:line="240" w:lineRule="auto"/>
        <w:contextualSpacing/>
      </w:pPr>
    </w:p>
    <w:p w:rsidR="000D0234" w:rsidRDefault="000D0234" w:rsidP="00AD6FCD">
      <w:pPr>
        <w:spacing w:after="0" w:line="240" w:lineRule="auto"/>
        <w:contextualSpacing/>
      </w:pPr>
      <w:bookmarkStart w:id="0" w:name="_GoBack"/>
      <w:bookmarkEnd w:id="0"/>
    </w:p>
    <w:p w:rsidR="000D0234" w:rsidRDefault="000D0234" w:rsidP="00AD6FCD">
      <w:pPr>
        <w:spacing w:after="0" w:line="240" w:lineRule="auto"/>
        <w:contextualSpacing/>
      </w:pPr>
    </w:p>
    <w:p w:rsidR="000D0234" w:rsidRDefault="000D0234" w:rsidP="00AD6FCD">
      <w:pPr>
        <w:spacing w:after="0" w:line="240" w:lineRule="auto"/>
        <w:contextualSpacing/>
      </w:pPr>
    </w:p>
    <w:p w:rsidR="000D0234" w:rsidRDefault="000D0234" w:rsidP="00AD6FCD">
      <w:pPr>
        <w:spacing w:after="0" w:line="240" w:lineRule="auto"/>
        <w:contextualSpacing/>
      </w:pPr>
    </w:p>
    <w:p w:rsidR="0057500C" w:rsidRDefault="0057500C" w:rsidP="00AD6FCD">
      <w:pPr>
        <w:spacing w:after="0" w:line="240" w:lineRule="auto"/>
        <w:contextualSpacing/>
      </w:pPr>
    </w:p>
    <w:p w:rsidR="0057500C" w:rsidRDefault="0057500C" w:rsidP="00AD6FCD">
      <w:pPr>
        <w:spacing w:after="0" w:line="240" w:lineRule="auto"/>
        <w:contextualSpacing/>
      </w:pPr>
    </w:p>
    <w:p w:rsidR="0057500C" w:rsidRDefault="0057500C" w:rsidP="00AD6FCD">
      <w:pPr>
        <w:spacing w:after="0" w:line="240" w:lineRule="auto"/>
        <w:contextualSpacing/>
      </w:pPr>
    </w:p>
    <w:p w:rsidR="0057500C" w:rsidRDefault="0057500C" w:rsidP="00AD6FCD">
      <w:pPr>
        <w:spacing w:after="0" w:line="240" w:lineRule="auto"/>
        <w:contextualSpacing/>
      </w:pPr>
    </w:p>
    <w:p w:rsidR="000D0234" w:rsidRDefault="000D0234" w:rsidP="00AD6FCD">
      <w:pPr>
        <w:spacing w:after="0" w:line="240" w:lineRule="auto"/>
        <w:contextualSpacing/>
      </w:pPr>
    </w:p>
    <w:p w:rsidR="008211EF" w:rsidRDefault="008211EF" w:rsidP="00AD6FCD">
      <w:pPr>
        <w:spacing w:after="0" w:line="240" w:lineRule="auto"/>
        <w:contextualSpacing/>
      </w:pPr>
    </w:p>
    <w:p w:rsidR="00AD6FCD" w:rsidRDefault="00AD6FCD" w:rsidP="00AD6FCD">
      <w:pPr>
        <w:spacing w:after="0" w:line="240" w:lineRule="auto"/>
        <w:contextualSpacing/>
      </w:pPr>
    </w:p>
    <w:p w:rsidR="00AD6FCD" w:rsidRDefault="00AD6FCD" w:rsidP="00AD6FCD">
      <w:pPr>
        <w:spacing w:after="0" w:line="240" w:lineRule="auto"/>
        <w:contextualSpacing/>
      </w:pPr>
      <w:r>
        <w:t>-</w:t>
      </w:r>
      <w:r w:rsidRPr="00AD2244">
        <w:rPr>
          <w:i/>
        </w:rPr>
        <w:t>Respectfully submitted by Patrick S. McGinnity, Director</w:t>
      </w:r>
    </w:p>
    <w:sectPr w:rsidR="00AD6FCD" w:rsidSect="00581A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8F" w:rsidRDefault="0074018F" w:rsidP="00B7694A">
      <w:pPr>
        <w:spacing w:after="0" w:line="240" w:lineRule="auto"/>
      </w:pPr>
      <w:r>
        <w:separator/>
      </w:r>
    </w:p>
  </w:endnote>
  <w:endnote w:type="continuationSeparator" w:id="0">
    <w:p w:rsidR="0074018F" w:rsidRDefault="0074018F" w:rsidP="00B7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94A" w:rsidRDefault="00725CB2">
        <w:pPr>
          <w:pStyle w:val="Footer"/>
          <w:jc w:val="right"/>
        </w:pPr>
        <w:r>
          <w:fldChar w:fldCharType="begin"/>
        </w:r>
        <w:r w:rsidR="00B7694A">
          <w:instrText xml:space="preserve"> PAGE   \* MERGEFORMAT </w:instrText>
        </w:r>
        <w:r>
          <w:fldChar w:fldCharType="separate"/>
        </w:r>
        <w:r w:rsidR="00723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94A" w:rsidRDefault="00B769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8F" w:rsidRDefault="0074018F" w:rsidP="00B7694A">
      <w:pPr>
        <w:spacing w:after="0" w:line="240" w:lineRule="auto"/>
      </w:pPr>
      <w:r>
        <w:separator/>
      </w:r>
    </w:p>
  </w:footnote>
  <w:footnote w:type="continuationSeparator" w:id="0">
    <w:p w:rsidR="0074018F" w:rsidRDefault="0074018F" w:rsidP="00B7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494"/>
    <w:multiLevelType w:val="hybridMultilevel"/>
    <w:tmpl w:val="F6E45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7964"/>
    <w:multiLevelType w:val="hybridMultilevel"/>
    <w:tmpl w:val="58620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4EB1"/>
    <w:multiLevelType w:val="hybridMultilevel"/>
    <w:tmpl w:val="8BF251E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24E4339"/>
    <w:multiLevelType w:val="hybridMultilevel"/>
    <w:tmpl w:val="46E09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D41F5"/>
    <w:multiLevelType w:val="hybridMultilevel"/>
    <w:tmpl w:val="65422B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697C97"/>
    <w:multiLevelType w:val="hybridMultilevel"/>
    <w:tmpl w:val="1860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424D7"/>
    <w:multiLevelType w:val="hybridMultilevel"/>
    <w:tmpl w:val="78F4B9C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AC0159F"/>
    <w:multiLevelType w:val="hybridMultilevel"/>
    <w:tmpl w:val="65422B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4E67B6"/>
    <w:multiLevelType w:val="hybridMultilevel"/>
    <w:tmpl w:val="D7D47D00"/>
    <w:lvl w:ilvl="0" w:tplc="E0EE96E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EF1A30"/>
    <w:multiLevelType w:val="hybridMultilevel"/>
    <w:tmpl w:val="7970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721D53"/>
    <w:multiLevelType w:val="hybridMultilevel"/>
    <w:tmpl w:val="4C04B6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D0D336C"/>
    <w:multiLevelType w:val="hybridMultilevel"/>
    <w:tmpl w:val="58620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2FCF"/>
    <w:multiLevelType w:val="hybridMultilevel"/>
    <w:tmpl w:val="FA6EF6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FF11101"/>
    <w:multiLevelType w:val="hybridMultilevel"/>
    <w:tmpl w:val="A8FEB0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9136F5A"/>
    <w:multiLevelType w:val="hybridMultilevel"/>
    <w:tmpl w:val="128AA1B0"/>
    <w:lvl w:ilvl="0" w:tplc="C55C0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F5188"/>
    <w:multiLevelType w:val="hybridMultilevel"/>
    <w:tmpl w:val="D82A41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67D90"/>
    <w:multiLevelType w:val="hybridMultilevel"/>
    <w:tmpl w:val="16F86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00491"/>
    <w:multiLevelType w:val="hybridMultilevel"/>
    <w:tmpl w:val="1084D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CE86187"/>
    <w:multiLevelType w:val="hybridMultilevel"/>
    <w:tmpl w:val="4488A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3405"/>
    <w:multiLevelType w:val="hybridMultilevel"/>
    <w:tmpl w:val="BB6CA5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F675CD0"/>
    <w:multiLevelType w:val="hybridMultilevel"/>
    <w:tmpl w:val="1EF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D2363"/>
    <w:multiLevelType w:val="hybridMultilevel"/>
    <w:tmpl w:val="A8FEB0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7"/>
  </w:num>
  <w:num w:numId="5">
    <w:abstractNumId w:val="16"/>
  </w:num>
  <w:num w:numId="6">
    <w:abstractNumId w:val="20"/>
  </w:num>
  <w:num w:numId="7">
    <w:abstractNumId w:val="13"/>
  </w:num>
  <w:num w:numId="8">
    <w:abstractNumId w:val="22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0"/>
  </w:num>
  <w:num w:numId="21">
    <w:abstractNumId w:val="15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FCD"/>
    <w:rsid w:val="00004DAE"/>
    <w:rsid w:val="00012665"/>
    <w:rsid w:val="000164CA"/>
    <w:rsid w:val="00050979"/>
    <w:rsid w:val="00050EF6"/>
    <w:rsid w:val="000526E7"/>
    <w:rsid w:val="00053EFC"/>
    <w:rsid w:val="000563EE"/>
    <w:rsid w:val="00065095"/>
    <w:rsid w:val="00066BDC"/>
    <w:rsid w:val="00071D14"/>
    <w:rsid w:val="00084269"/>
    <w:rsid w:val="000A6734"/>
    <w:rsid w:val="000C00BC"/>
    <w:rsid w:val="000D0234"/>
    <w:rsid w:val="000D1A3C"/>
    <w:rsid w:val="000F5555"/>
    <w:rsid w:val="00102DB8"/>
    <w:rsid w:val="00123412"/>
    <w:rsid w:val="00126997"/>
    <w:rsid w:val="00157BF5"/>
    <w:rsid w:val="00170BF4"/>
    <w:rsid w:val="001728D2"/>
    <w:rsid w:val="00180876"/>
    <w:rsid w:val="001815A1"/>
    <w:rsid w:val="001860E7"/>
    <w:rsid w:val="00192348"/>
    <w:rsid w:val="001D559D"/>
    <w:rsid w:val="001D5C44"/>
    <w:rsid w:val="001F44D3"/>
    <w:rsid w:val="001F6169"/>
    <w:rsid w:val="001F75AA"/>
    <w:rsid w:val="00201220"/>
    <w:rsid w:val="00233FCF"/>
    <w:rsid w:val="00287015"/>
    <w:rsid w:val="00297497"/>
    <w:rsid w:val="002D642A"/>
    <w:rsid w:val="002E5DE7"/>
    <w:rsid w:val="00301C7F"/>
    <w:rsid w:val="00304F37"/>
    <w:rsid w:val="00307A09"/>
    <w:rsid w:val="0031595B"/>
    <w:rsid w:val="00345E95"/>
    <w:rsid w:val="003628B6"/>
    <w:rsid w:val="00373671"/>
    <w:rsid w:val="003B2A96"/>
    <w:rsid w:val="003B4569"/>
    <w:rsid w:val="003F03F8"/>
    <w:rsid w:val="003F06D4"/>
    <w:rsid w:val="003F590B"/>
    <w:rsid w:val="0046320D"/>
    <w:rsid w:val="0046599F"/>
    <w:rsid w:val="00475711"/>
    <w:rsid w:val="00486A9A"/>
    <w:rsid w:val="00493D09"/>
    <w:rsid w:val="004A56DF"/>
    <w:rsid w:val="0050173E"/>
    <w:rsid w:val="00501D23"/>
    <w:rsid w:val="00507630"/>
    <w:rsid w:val="005354F9"/>
    <w:rsid w:val="005464B2"/>
    <w:rsid w:val="00547B10"/>
    <w:rsid w:val="0057500C"/>
    <w:rsid w:val="00581AD6"/>
    <w:rsid w:val="0059576E"/>
    <w:rsid w:val="00597CE4"/>
    <w:rsid w:val="005A1198"/>
    <w:rsid w:val="005B6997"/>
    <w:rsid w:val="005E1A06"/>
    <w:rsid w:val="005E3FA0"/>
    <w:rsid w:val="00603EC7"/>
    <w:rsid w:val="00624FF2"/>
    <w:rsid w:val="00632992"/>
    <w:rsid w:val="00645A87"/>
    <w:rsid w:val="00661B63"/>
    <w:rsid w:val="00684CC6"/>
    <w:rsid w:val="00684F34"/>
    <w:rsid w:val="006A4360"/>
    <w:rsid w:val="006A5DB4"/>
    <w:rsid w:val="006B13BB"/>
    <w:rsid w:val="006B5029"/>
    <w:rsid w:val="006C352C"/>
    <w:rsid w:val="006F414B"/>
    <w:rsid w:val="00704823"/>
    <w:rsid w:val="007228E4"/>
    <w:rsid w:val="00723D75"/>
    <w:rsid w:val="00725CB2"/>
    <w:rsid w:val="00731707"/>
    <w:rsid w:val="00731C4C"/>
    <w:rsid w:val="00731C5F"/>
    <w:rsid w:val="0074018F"/>
    <w:rsid w:val="00764323"/>
    <w:rsid w:val="007674F5"/>
    <w:rsid w:val="0078047A"/>
    <w:rsid w:val="007851A4"/>
    <w:rsid w:val="007A0163"/>
    <w:rsid w:val="007B2338"/>
    <w:rsid w:val="007C0988"/>
    <w:rsid w:val="007F2B69"/>
    <w:rsid w:val="008035C1"/>
    <w:rsid w:val="00815B7D"/>
    <w:rsid w:val="008211EF"/>
    <w:rsid w:val="00850DFF"/>
    <w:rsid w:val="00856970"/>
    <w:rsid w:val="00857FB6"/>
    <w:rsid w:val="0086064D"/>
    <w:rsid w:val="0086246E"/>
    <w:rsid w:val="0088280C"/>
    <w:rsid w:val="00884E02"/>
    <w:rsid w:val="00890236"/>
    <w:rsid w:val="00897DFF"/>
    <w:rsid w:val="008A6104"/>
    <w:rsid w:val="008B4343"/>
    <w:rsid w:val="008D17CB"/>
    <w:rsid w:val="008E0EA7"/>
    <w:rsid w:val="008F7BD5"/>
    <w:rsid w:val="00902ED5"/>
    <w:rsid w:val="009216B8"/>
    <w:rsid w:val="00927FC2"/>
    <w:rsid w:val="009303C2"/>
    <w:rsid w:val="00955B49"/>
    <w:rsid w:val="009760A3"/>
    <w:rsid w:val="009911C4"/>
    <w:rsid w:val="009E30FC"/>
    <w:rsid w:val="00A03AAE"/>
    <w:rsid w:val="00A14C92"/>
    <w:rsid w:val="00A14DB2"/>
    <w:rsid w:val="00A21C63"/>
    <w:rsid w:val="00A2382D"/>
    <w:rsid w:val="00A55910"/>
    <w:rsid w:val="00A60E07"/>
    <w:rsid w:val="00A8065B"/>
    <w:rsid w:val="00A941E3"/>
    <w:rsid w:val="00A94CD7"/>
    <w:rsid w:val="00A96423"/>
    <w:rsid w:val="00AA5E81"/>
    <w:rsid w:val="00AC7091"/>
    <w:rsid w:val="00AD6FCD"/>
    <w:rsid w:val="00B01899"/>
    <w:rsid w:val="00B0607F"/>
    <w:rsid w:val="00B31057"/>
    <w:rsid w:val="00B369C1"/>
    <w:rsid w:val="00B55F58"/>
    <w:rsid w:val="00B7694A"/>
    <w:rsid w:val="00B848D5"/>
    <w:rsid w:val="00B8566C"/>
    <w:rsid w:val="00B8673E"/>
    <w:rsid w:val="00BD535B"/>
    <w:rsid w:val="00BE42F5"/>
    <w:rsid w:val="00BF1092"/>
    <w:rsid w:val="00BF293B"/>
    <w:rsid w:val="00C06B87"/>
    <w:rsid w:val="00C0769D"/>
    <w:rsid w:val="00C175B7"/>
    <w:rsid w:val="00C35E05"/>
    <w:rsid w:val="00C44CBB"/>
    <w:rsid w:val="00C65A76"/>
    <w:rsid w:val="00C75288"/>
    <w:rsid w:val="00CA726B"/>
    <w:rsid w:val="00CC0667"/>
    <w:rsid w:val="00CC6458"/>
    <w:rsid w:val="00CD4D84"/>
    <w:rsid w:val="00D02CF2"/>
    <w:rsid w:val="00D10DD1"/>
    <w:rsid w:val="00D17006"/>
    <w:rsid w:val="00D35E9C"/>
    <w:rsid w:val="00D41768"/>
    <w:rsid w:val="00D61CC6"/>
    <w:rsid w:val="00DA40E7"/>
    <w:rsid w:val="00DA5FA4"/>
    <w:rsid w:val="00DB1A75"/>
    <w:rsid w:val="00DB2649"/>
    <w:rsid w:val="00DF6F7E"/>
    <w:rsid w:val="00E13F83"/>
    <w:rsid w:val="00E178EF"/>
    <w:rsid w:val="00E206E0"/>
    <w:rsid w:val="00E24D47"/>
    <w:rsid w:val="00E34598"/>
    <w:rsid w:val="00E54944"/>
    <w:rsid w:val="00E552E4"/>
    <w:rsid w:val="00E617BD"/>
    <w:rsid w:val="00E903A4"/>
    <w:rsid w:val="00EC00FF"/>
    <w:rsid w:val="00EE1079"/>
    <w:rsid w:val="00EE1572"/>
    <w:rsid w:val="00EE30AF"/>
    <w:rsid w:val="00EE358B"/>
    <w:rsid w:val="00F05E66"/>
    <w:rsid w:val="00F128C6"/>
    <w:rsid w:val="00F259E1"/>
    <w:rsid w:val="00F419C9"/>
    <w:rsid w:val="00F469C8"/>
    <w:rsid w:val="00F50971"/>
    <w:rsid w:val="00F8095E"/>
    <w:rsid w:val="00F9606C"/>
    <w:rsid w:val="00FB591B"/>
    <w:rsid w:val="00FC3BAB"/>
    <w:rsid w:val="00FD28E4"/>
    <w:rsid w:val="00FE4206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4A"/>
  </w:style>
  <w:style w:type="paragraph" w:styleId="Footer">
    <w:name w:val="footer"/>
    <w:basedOn w:val="Normal"/>
    <w:link w:val="FooterChar"/>
    <w:uiPriority w:val="99"/>
    <w:unhideWhenUsed/>
    <w:rsid w:val="00B7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4A"/>
  </w:style>
  <w:style w:type="paragraph" w:styleId="BalloonText">
    <w:name w:val="Balloon Text"/>
    <w:basedOn w:val="Normal"/>
    <w:link w:val="BalloonTextChar"/>
    <w:uiPriority w:val="99"/>
    <w:semiHidden/>
    <w:unhideWhenUsed/>
    <w:rsid w:val="00B7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S. McGinnity</cp:lastModifiedBy>
  <cp:revision>8</cp:revision>
  <cp:lastPrinted>2014-11-28T15:58:00Z</cp:lastPrinted>
  <dcterms:created xsi:type="dcterms:W3CDTF">2015-03-18T14:56:00Z</dcterms:created>
  <dcterms:modified xsi:type="dcterms:W3CDTF">2015-03-18T21:09:00Z</dcterms:modified>
</cp:coreProperties>
</file>